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EE4C5C" w:rsidP="4D6801E9" w:rsidRDefault="00E0411D" w14:paraId="047B9AFD" wp14:textId="4D202DEB">
      <w:pPr>
        <w:pStyle w:val="Normal"/>
        <w:rPr>
          <w:b w:val="1"/>
          <w:bCs w:val="1"/>
          <w:sz w:val="30"/>
          <w:szCs w:val="30"/>
        </w:rPr>
      </w:pPr>
      <w:r w:rsidRPr="4D6801E9" w:rsidR="00E0411D">
        <w:rPr>
          <w:b w:val="1"/>
          <w:bCs w:val="1"/>
          <w:sz w:val="30"/>
          <w:szCs w:val="30"/>
        </w:rPr>
        <w:t>COIL-CEL Industry Partner Grading Rubric</w:t>
      </w:r>
    </w:p>
    <w:p xmlns:wp14="http://schemas.microsoft.com/office/word/2010/wordml" w:rsidR="00EE4C5C" w:rsidRDefault="00EE4C5C" w14:paraId="0A37501D" wp14:textId="77777777">
      <w:pPr>
        <w:rPr>
          <w:sz w:val="18"/>
          <w:szCs w:val="18"/>
        </w:rPr>
      </w:pPr>
    </w:p>
    <w:tbl>
      <w:tblPr>
        <w:tblW w:w="13155" w:type="dxa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Layout w:type="fixed"/>
        <w:tblLook w:val="0600" w:firstRow="0" w:lastRow="0" w:firstColumn="0" w:lastColumn="0" w:noHBand="1" w:noVBand="1"/>
      </w:tblPr>
      <w:tblGrid>
        <w:gridCol w:w="5640"/>
        <w:gridCol w:w="1230"/>
        <w:gridCol w:w="1215"/>
        <w:gridCol w:w="1215"/>
        <w:gridCol w:w="1245"/>
        <w:gridCol w:w="1335"/>
        <w:gridCol w:w="1275"/>
      </w:tblGrid>
      <w:tr xmlns:wp14="http://schemas.microsoft.com/office/word/2010/wordml" w:rsidR="00EE4C5C" w:rsidTr="294801B4" w14:paraId="608409F4" wp14:textId="77777777">
        <w:trPr>
          <w:trHeight w:val="300"/>
        </w:trPr>
        <w:tc>
          <w:tcPr>
            <w:tcW w:w="564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4747E661" wp14:textId="77777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Presentation </w:t>
            </w:r>
          </w:p>
        </w:tc>
        <w:tc>
          <w:tcPr>
            <w:tcW w:w="123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478DC0F3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Strongly Disagree </w:t>
            </w:r>
          </w:p>
          <w:p w:rsidR="00EE4C5C" w:rsidRDefault="00E0411D" w14:paraId="0FABD395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21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5468F367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Disagree </w:t>
            </w:r>
          </w:p>
          <w:p w:rsidR="00EE4C5C" w:rsidP="294801B4" w:rsidRDefault="00E0411D" w14:paraId="724357B1" wp14:textId="47A2B461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294801B4" w:rsidR="00E0411D">
              <w:rPr>
                <w:b w:val="1"/>
                <w:bCs w:val="1"/>
                <w:sz w:val="20"/>
                <w:szCs w:val="20"/>
              </w:rPr>
              <w:t>(2)</w:t>
            </w:r>
          </w:p>
        </w:tc>
        <w:tc>
          <w:tcPr>
            <w:tcW w:w="121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11ACA397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Slightly Disagree </w:t>
            </w:r>
          </w:p>
          <w:p w:rsidR="00EE4C5C" w:rsidRDefault="00E0411D" w14:paraId="35DDE7AE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(3)</w:t>
            </w:r>
          </w:p>
        </w:tc>
        <w:tc>
          <w:tcPr>
            <w:tcW w:w="124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4D2263B0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Slightly Agree </w:t>
            </w:r>
          </w:p>
          <w:p w:rsidR="00EE4C5C" w:rsidP="294801B4" w:rsidRDefault="00E0411D" w14:paraId="679858F2" wp14:textId="295A9B96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294801B4" w:rsidR="00E0411D">
              <w:rPr>
                <w:b w:val="1"/>
                <w:bCs w:val="1"/>
                <w:sz w:val="20"/>
                <w:szCs w:val="20"/>
              </w:rPr>
              <w:t>(4)</w:t>
            </w:r>
          </w:p>
        </w:tc>
        <w:tc>
          <w:tcPr>
            <w:tcW w:w="133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23405E5C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Agree </w:t>
            </w:r>
          </w:p>
          <w:p w:rsidR="00EE4C5C" w:rsidRDefault="00EE4C5C" w14:paraId="6A05A809" wp14:textId="77777777">
            <w:pPr>
              <w:jc w:val="center"/>
              <w:rPr>
                <w:b/>
                <w:sz w:val="20"/>
                <w:szCs w:val="20"/>
              </w:rPr>
            </w:pPr>
          </w:p>
          <w:p w:rsidR="00EE4C5C" w:rsidRDefault="00E0411D" w14:paraId="40D71ED4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(5)</w:t>
            </w:r>
          </w:p>
        </w:tc>
        <w:tc>
          <w:tcPr>
            <w:tcW w:w="127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4B6E5F42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Strongly Agree </w:t>
            </w:r>
          </w:p>
          <w:p w:rsidR="00EE4C5C" w:rsidRDefault="00E0411D" w14:paraId="449C1992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(6)</w:t>
            </w:r>
          </w:p>
        </w:tc>
      </w:tr>
      <w:tr xmlns:wp14="http://schemas.microsoft.com/office/word/2010/wordml" w:rsidR="00EE4C5C" w:rsidTr="294801B4" w14:paraId="65143770" wp14:textId="77777777">
        <w:trPr>
          <w:trHeight w:val="1155"/>
        </w:trPr>
        <w:tc>
          <w:tcPr>
            <w:tcW w:w="564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29BEFC94" wp14:textId="77777777">
            <w:pPr>
              <w:rPr>
                <w:sz w:val="20"/>
                <w:szCs w:val="20"/>
              </w:rPr>
            </w:pPr>
            <w:r>
              <w:rPr>
                <w:rFonts w:ascii="Roboto" w:hAnsi="Roboto" w:eastAsia="Roboto" w:cs="Roboto"/>
                <w:color w:val="0D0D0D"/>
                <w:sz w:val="20"/>
                <w:szCs w:val="20"/>
                <w:highlight w:val="white"/>
              </w:rPr>
              <w:t>The presentation is clear, engaging, and tailored to the audience. It effectively narrates the design process and presents organized ideas and solutions, supported by well-synthesized images, literature, and traditional knowledge</w:t>
            </w:r>
          </w:p>
        </w:tc>
        <w:tc>
          <w:tcPr>
            <w:tcW w:w="123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5A39BBE3" wp14:textId="77777777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41C8F396" wp14:textId="77777777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72A3D3EC" wp14:textId="77777777">
            <w:pPr>
              <w:ind w:left="720" w:hanging="360"/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0D0B940D" wp14:textId="77777777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0E27B00A" wp14:textId="77777777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60061E4C" wp14:textId="77777777">
            <w:pPr>
              <w:ind w:left="360"/>
              <w:rPr>
                <w:sz w:val="20"/>
                <w:szCs w:val="20"/>
              </w:rPr>
            </w:pPr>
          </w:p>
        </w:tc>
      </w:tr>
      <w:tr xmlns:wp14="http://schemas.microsoft.com/office/word/2010/wordml" w:rsidR="00EE4C5C" w:rsidTr="294801B4" w14:paraId="2336B5CC" wp14:textId="77777777">
        <w:trPr>
          <w:trHeight w:val="1440"/>
        </w:trPr>
        <w:tc>
          <w:tcPr>
            <w:tcW w:w="564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06E5450A" wp14:textId="77777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Comments:</w:t>
            </w:r>
          </w:p>
        </w:tc>
        <w:tc>
          <w:tcPr>
            <w:tcW w:w="7515" w:type="dxa"/>
            <w:gridSpan w:val="6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44EAFD9C" wp14:textId="77777777">
            <w:pPr>
              <w:rPr>
                <w:sz w:val="20"/>
                <w:szCs w:val="20"/>
              </w:rPr>
            </w:pPr>
          </w:p>
        </w:tc>
      </w:tr>
      <w:tr xmlns:wp14="http://schemas.microsoft.com/office/word/2010/wordml" w:rsidR="00EE4C5C" w:rsidTr="294801B4" w14:paraId="4F09D7C3" wp14:textId="77777777">
        <w:trPr>
          <w:trHeight w:val="300"/>
        </w:trPr>
        <w:tc>
          <w:tcPr>
            <w:tcW w:w="564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0FCD2CFA" wp14:textId="77777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Solution</w:t>
            </w:r>
          </w:p>
        </w:tc>
        <w:tc>
          <w:tcPr>
            <w:tcW w:w="123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5F376389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Strongly Disagree </w:t>
            </w:r>
          </w:p>
          <w:p w:rsidR="00EE4C5C" w:rsidRDefault="00E0411D" w14:paraId="62996642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(1)</w:t>
            </w:r>
          </w:p>
        </w:tc>
        <w:tc>
          <w:tcPr>
            <w:tcW w:w="121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37F1214E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Disagree </w:t>
            </w:r>
          </w:p>
          <w:p w:rsidR="00EE4C5C" w:rsidP="294801B4" w:rsidRDefault="00E0411D" w14:paraId="667367C5" wp14:textId="1363AB3E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294801B4" w:rsidR="00E0411D">
              <w:rPr>
                <w:b w:val="1"/>
                <w:bCs w:val="1"/>
                <w:sz w:val="20"/>
                <w:szCs w:val="20"/>
              </w:rPr>
              <w:t>(2)</w:t>
            </w:r>
          </w:p>
        </w:tc>
        <w:tc>
          <w:tcPr>
            <w:tcW w:w="121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5C0E3675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Slightly Disagree </w:t>
            </w:r>
          </w:p>
          <w:p w:rsidR="00EE4C5C" w:rsidRDefault="00E0411D" w14:paraId="429EBA10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(3)</w:t>
            </w:r>
          </w:p>
        </w:tc>
        <w:tc>
          <w:tcPr>
            <w:tcW w:w="124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40249D06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Slightly Agree </w:t>
            </w:r>
          </w:p>
          <w:p w:rsidR="00EE4C5C" w:rsidP="294801B4" w:rsidRDefault="00E0411D" w14:paraId="6719BF36" wp14:textId="2F98CAA8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294801B4" w:rsidR="00E0411D">
              <w:rPr>
                <w:b w:val="1"/>
                <w:bCs w:val="1"/>
                <w:sz w:val="20"/>
                <w:szCs w:val="20"/>
              </w:rPr>
              <w:t>(4)</w:t>
            </w:r>
          </w:p>
        </w:tc>
        <w:tc>
          <w:tcPr>
            <w:tcW w:w="133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42B4E52C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Agree </w:t>
            </w:r>
          </w:p>
          <w:p w:rsidR="00EE4C5C" w:rsidRDefault="00EE4C5C" w14:paraId="3656B9AB" wp14:textId="77777777">
            <w:pPr>
              <w:jc w:val="center"/>
              <w:rPr>
                <w:b/>
                <w:sz w:val="20"/>
                <w:szCs w:val="20"/>
              </w:rPr>
            </w:pPr>
          </w:p>
          <w:p w:rsidR="00EE4C5C" w:rsidRDefault="00E0411D" w14:paraId="6843BC8C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(5)</w:t>
            </w:r>
          </w:p>
        </w:tc>
        <w:tc>
          <w:tcPr>
            <w:tcW w:w="127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4F6570F4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Strongly Agree </w:t>
            </w:r>
          </w:p>
          <w:p w:rsidR="00EE4C5C" w:rsidRDefault="00E0411D" w14:paraId="3272C617" wp14:textId="77777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(6)</w:t>
            </w:r>
          </w:p>
        </w:tc>
      </w:tr>
      <w:tr xmlns:wp14="http://schemas.microsoft.com/office/word/2010/wordml" w:rsidR="00EE4C5C" w:rsidTr="294801B4" w14:paraId="09BBCD83" wp14:textId="77777777">
        <w:trPr>
          <w:trHeight w:val="300"/>
        </w:trPr>
        <w:tc>
          <w:tcPr>
            <w:tcW w:w="564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2EA05BE1" wp14:textId="777777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solution is relevant, practical, and impactful, demonstrating thorough research, critical thinking, and innovative ideas. It clearly addresses the problem and is well-supported by evidence. </w:t>
            </w:r>
          </w:p>
        </w:tc>
        <w:tc>
          <w:tcPr>
            <w:tcW w:w="123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45FB0818" wp14:textId="77777777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049F31CB" wp14:textId="77777777">
            <w:pPr>
              <w:rPr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53128261" wp14:textId="77777777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62486C05" wp14:textId="77777777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4101652C" wp14:textId="77777777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4B99056E" wp14:textId="77777777">
            <w:pPr>
              <w:rPr>
                <w:sz w:val="20"/>
                <w:szCs w:val="20"/>
              </w:rPr>
            </w:pPr>
          </w:p>
        </w:tc>
      </w:tr>
      <w:tr xmlns:wp14="http://schemas.microsoft.com/office/word/2010/wordml" w:rsidR="00EE4C5C" w:rsidTr="294801B4" w14:paraId="6CDA0D02" wp14:textId="77777777">
        <w:trPr>
          <w:trHeight w:val="1457"/>
        </w:trPr>
        <w:tc>
          <w:tcPr>
            <w:tcW w:w="5640" w:type="dxa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0411D" w14:paraId="2F3FBEEE" wp14:textId="7777777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Comments:</w:t>
            </w:r>
          </w:p>
        </w:tc>
        <w:tc>
          <w:tcPr>
            <w:tcW w:w="7515" w:type="dxa"/>
            <w:gridSpan w:val="6"/>
            <w:tcBorders>
              <w:top w:val="single" w:color="000000" w:themeColor="text1" w:sz="12" w:space="0"/>
              <w:left w:val="single" w:color="000000" w:themeColor="text1" w:sz="12" w:space="0"/>
              <w:bottom w:val="single" w:color="000000" w:themeColor="text1" w:sz="12" w:space="0"/>
              <w:right w:val="single" w:color="000000" w:themeColor="text1" w:sz="12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E4C5C" w:rsidRDefault="00EE4C5C" w14:paraId="1299C43A" wp14:textId="77777777">
            <w:pPr>
              <w:rPr>
                <w:sz w:val="20"/>
                <w:szCs w:val="20"/>
              </w:rPr>
            </w:pPr>
          </w:p>
          <w:p w:rsidR="00EE4C5C" w:rsidRDefault="00EE4C5C" w14:paraId="4DDBEF00" wp14:textId="77777777">
            <w:pPr>
              <w:rPr>
                <w:sz w:val="20"/>
                <w:szCs w:val="20"/>
              </w:rPr>
            </w:pPr>
          </w:p>
          <w:p w:rsidR="00EE4C5C" w:rsidRDefault="00EE4C5C" w14:paraId="3461D779" wp14:textId="77777777">
            <w:pPr>
              <w:rPr>
                <w:sz w:val="20"/>
                <w:szCs w:val="20"/>
              </w:rPr>
            </w:pPr>
          </w:p>
          <w:p w:rsidR="00EE4C5C" w:rsidRDefault="00EE4C5C" w14:paraId="3CF2D8B6" wp14:textId="77777777">
            <w:pPr>
              <w:rPr>
                <w:sz w:val="20"/>
                <w:szCs w:val="20"/>
              </w:rPr>
            </w:pPr>
          </w:p>
          <w:p w:rsidR="00EE4C5C" w:rsidRDefault="00EE4C5C" w14:paraId="0FB78278" wp14:textId="77777777">
            <w:pPr>
              <w:rPr>
                <w:sz w:val="20"/>
                <w:szCs w:val="20"/>
              </w:rPr>
            </w:pPr>
          </w:p>
        </w:tc>
      </w:tr>
    </w:tbl>
    <w:p xmlns:wp14="http://schemas.microsoft.com/office/word/2010/wordml" w:rsidR="00EE4C5C" w:rsidRDefault="00E0411D" w14:paraId="29D6B04F" wp14:textId="77777777">
      <w:pPr>
        <w:spacing w:after="160" w:line="301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xmlns:wp14="http://schemas.microsoft.com/office/word/2010/wordml" w:rsidR="00EE4C5C" w:rsidRDefault="00EE4C5C" w14:paraId="1FC39945" wp14:textId="77777777"/>
    <w:sectPr w:rsidR="00EE4C5C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1DE82694-02E8-4B2E-8701-384978B11401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B71C15C-36E9-48E2-84F9-048D457E8D72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1925897-C102-4FFE-A7F0-9B2E111184C0}" r:id="rId3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C5C"/>
    <w:rsid w:val="00A22F80"/>
    <w:rsid w:val="00E0411D"/>
    <w:rsid w:val="00EE4C5C"/>
    <w:rsid w:val="294801B4"/>
    <w:rsid w:val="3CA92237"/>
    <w:rsid w:val="4D68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EBF232"/>
  <w15:docId w15:val="{CC9B2BE4-05DA-41C5-87AB-06606DA34EA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-C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6157141D7264EB24EA2EA1F595CF9" ma:contentTypeVersion="21" ma:contentTypeDescription="Create a new document." ma:contentTypeScope="" ma:versionID="37c8a193668b52da5df54b7c42c670ed">
  <xsd:schema xmlns:xsd="http://www.w3.org/2001/XMLSchema" xmlns:xs="http://www.w3.org/2001/XMLSchema" xmlns:p="http://schemas.microsoft.com/office/2006/metadata/properties" xmlns:ns2="8babe21b-5906-45a2-9b0b-97289212bba6" xmlns:ns3="70c3a9f6-3772-496e-a39c-34d75bc0b63b" targetNamespace="http://schemas.microsoft.com/office/2006/metadata/properties" ma:root="true" ma:fieldsID="0a1c350631a0a148987f7a2df2f04a87" ns2:_="" ns3:_="">
    <xsd:import namespace="8babe21b-5906-45a2-9b0b-97289212bba6"/>
    <xsd:import namespace="70c3a9f6-3772-496e-a39c-34d75bc0b6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be21b-5906-45a2-9b0b-97289212bb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875b50-84de-4a3a-aee8-351b89322e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3a9f6-3772-496e-a39c-34d75bc0b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e2c89d1-b28f-48c0-99cb-fb2058c6b0d4}" ma:internalName="TaxCatchAll" ma:showField="CatchAllData" ma:web="70c3a9f6-3772-496e-a39c-34d75bc0b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c3a9f6-3772-496e-a39c-34d75bc0b63b" xsi:nil="true"/>
    <lcf76f155ced4ddcb4097134ff3c332f xmlns="8babe21b-5906-45a2-9b0b-97289212bba6">
      <Terms xmlns="http://schemas.microsoft.com/office/infopath/2007/PartnerControls"/>
    </lcf76f155ced4ddcb4097134ff3c332f>
    <SharedWithUsers xmlns="70c3a9f6-3772-496e-a39c-34d75bc0b63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2EED113-7F6C-43C5-A8B2-3EA7537380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0E2EF4-8BBE-475E-A27A-3142A57D849A}"/>
</file>

<file path=customXml/itemProps3.xml><?xml version="1.0" encoding="utf-8"?>
<ds:datastoreItem xmlns:ds="http://schemas.openxmlformats.org/officeDocument/2006/customXml" ds:itemID="{B53FD837-739A-4060-917A-EDA832518CB4}">
  <ds:schemaRefs>
    <ds:schemaRef ds:uri="http://schemas.microsoft.com/office/2006/metadata/properties"/>
    <ds:schemaRef ds:uri="http://schemas.microsoft.com/office/infopath/2007/PartnerControls"/>
    <ds:schemaRef ds:uri="17f9dad0-0a9f-4aaa-9b58-b28bd3d73ddf"/>
    <ds:schemaRef ds:uri="2b575880-0d10-40e4-81fc-88f80eb0554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Laura Edge</cp:lastModifiedBy>
  <cp:revision>4</cp:revision>
  <dcterms:created xsi:type="dcterms:W3CDTF">2024-05-24T00:28:00Z</dcterms:created>
  <dcterms:modified xsi:type="dcterms:W3CDTF">2024-05-24T00:30:02Z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0x010100AAE6157141D7264EB24EA2EA1F595CF9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Program">
    <vt:lpwstr>IoT</vt:lpwstr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</Properties>
</file>